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8" w:rsidRDefault="00A54668" w:rsidP="00A54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АКТ</w:t>
      </w:r>
    </w:p>
    <w:p w:rsidR="00A54668" w:rsidRPr="00A54668" w:rsidRDefault="00A54668" w:rsidP="00A5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668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gramStart"/>
      <w:r w:rsidRPr="00A54668">
        <w:rPr>
          <w:rFonts w:ascii="Times New Roman" w:hAnsi="Times New Roman" w:cs="Times New Roman"/>
          <w:sz w:val="28"/>
          <w:szCs w:val="28"/>
        </w:rPr>
        <w:t>качества выполнения стандарта качества муниципальной услуги</w:t>
      </w:r>
      <w:proofErr w:type="gramEnd"/>
      <w:r w:rsidRPr="00A54668">
        <w:rPr>
          <w:rFonts w:ascii="Times New Roman" w:hAnsi="Times New Roman" w:cs="Times New Roman"/>
          <w:sz w:val="28"/>
          <w:szCs w:val="28"/>
        </w:rPr>
        <w:t xml:space="preserve"> по предоставлению детям дополнительного образования спортивной, туристско-краеведческой, художественной, социально- педагогической направленности</w:t>
      </w:r>
    </w:p>
    <w:p w:rsidR="00A54668" w:rsidRPr="00A54668" w:rsidRDefault="00A54668" w:rsidP="00A5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668">
        <w:rPr>
          <w:rFonts w:ascii="Times New Roman" w:hAnsi="Times New Roman" w:cs="Times New Roman"/>
          <w:sz w:val="28"/>
          <w:szCs w:val="28"/>
        </w:rPr>
        <w:t>образовательными организациями, подведомственными управлению образования</w:t>
      </w:r>
    </w:p>
    <w:p w:rsidR="00A54668" w:rsidRDefault="00A54668" w:rsidP="00A5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68" w:rsidRDefault="00A54668" w:rsidP="00A54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Нагорск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25.06.2014.</w:t>
      </w:r>
    </w:p>
    <w:p w:rsidR="00A54668" w:rsidRDefault="00A54668" w:rsidP="00A54668">
      <w:pPr>
        <w:rPr>
          <w:rFonts w:ascii="Times New Roman" w:hAnsi="Times New Roman" w:cs="Times New Roman"/>
          <w:sz w:val="28"/>
          <w:szCs w:val="28"/>
        </w:rPr>
      </w:pPr>
    </w:p>
    <w:p w:rsidR="00A54668" w:rsidRPr="00A54668" w:rsidRDefault="00A54668" w:rsidP="00A54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79E">
        <w:rPr>
          <w:rFonts w:ascii="Times New Roman" w:hAnsi="Times New Roman" w:cs="Times New Roman"/>
          <w:sz w:val="28"/>
          <w:szCs w:val="28"/>
        </w:rPr>
        <w:t>омиссия в составе: С</w:t>
      </w:r>
      <w:r>
        <w:rPr>
          <w:rFonts w:ascii="Times New Roman" w:hAnsi="Times New Roman" w:cs="Times New Roman"/>
          <w:sz w:val="28"/>
          <w:szCs w:val="28"/>
        </w:rPr>
        <w:t>ысолятиной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атальи Николаевны, </w:t>
      </w:r>
      <w:proofErr w:type="spellStart"/>
      <w:r w:rsidR="00930C2D">
        <w:rPr>
          <w:rFonts w:ascii="Times New Roman" w:hAnsi="Times New Roman" w:cs="Times New Roman"/>
          <w:sz w:val="28"/>
          <w:szCs w:val="28"/>
        </w:rPr>
        <w:t>М</w:t>
      </w:r>
      <w:r w:rsidR="002A7674">
        <w:rPr>
          <w:rFonts w:ascii="Times New Roman" w:hAnsi="Times New Roman" w:cs="Times New Roman"/>
          <w:sz w:val="28"/>
          <w:szCs w:val="28"/>
        </w:rPr>
        <w:t>арениной</w:t>
      </w:r>
      <w:proofErr w:type="spellEnd"/>
      <w:r w:rsidR="002A7674">
        <w:rPr>
          <w:rFonts w:ascii="Times New Roman" w:hAnsi="Times New Roman" w:cs="Times New Roman"/>
          <w:sz w:val="28"/>
          <w:szCs w:val="28"/>
        </w:rPr>
        <w:t xml:space="preserve"> Веры Александровны, </w:t>
      </w:r>
      <w:r w:rsidRPr="008C57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агоскиной</w:t>
      </w:r>
      <w:r w:rsidRPr="008C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Валентины</w:t>
      </w:r>
      <w:r w:rsidRPr="008C579E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колаевны, </w:t>
      </w:r>
      <w:r w:rsidRPr="008C579E">
        <w:rPr>
          <w:rFonts w:ascii="Times New Roman" w:hAnsi="Times New Roman" w:cs="Times New Roman"/>
          <w:sz w:val="28"/>
          <w:szCs w:val="28"/>
        </w:rPr>
        <w:t>Серебреников</w:t>
      </w:r>
      <w:r>
        <w:rPr>
          <w:rFonts w:ascii="Times New Roman" w:hAnsi="Times New Roman" w:cs="Times New Roman"/>
          <w:sz w:val="28"/>
          <w:szCs w:val="28"/>
        </w:rPr>
        <w:t xml:space="preserve">ой Эльвиры Ивановны провела проверку </w:t>
      </w:r>
      <w:proofErr w:type="gramStart"/>
      <w:r w:rsidRPr="007A47E2">
        <w:rPr>
          <w:rFonts w:ascii="Times New Roman" w:hAnsi="Times New Roman" w:cs="Times New Roman"/>
          <w:sz w:val="28"/>
          <w:szCs w:val="28"/>
        </w:rPr>
        <w:t>качества выполнения стандарта качества муниципальной услуги</w:t>
      </w:r>
      <w:proofErr w:type="gramEnd"/>
      <w:r w:rsidRPr="007A47E2">
        <w:rPr>
          <w:rFonts w:ascii="Times New Roman" w:hAnsi="Times New Roman" w:cs="Times New Roman"/>
          <w:sz w:val="28"/>
          <w:szCs w:val="28"/>
        </w:rPr>
        <w:t xml:space="preserve"> </w:t>
      </w:r>
      <w:r w:rsidRPr="00A54668">
        <w:rPr>
          <w:rFonts w:ascii="Times New Roman" w:hAnsi="Times New Roman" w:cs="Times New Roman"/>
          <w:sz w:val="28"/>
          <w:szCs w:val="28"/>
        </w:rPr>
        <w:t>по предоставлению детям дополнительного образования спортивной, туристско-краеведческой, художественной, социально- педагогической направленности</w:t>
      </w:r>
    </w:p>
    <w:p w:rsidR="00A54668" w:rsidRPr="00A54668" w:rsidRDefault="00A54668" w:rsidP="00A54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668">
        <w:rPr>
          <w:rFonts w:ascii="Times New Roman" w:hAnsi="Times New Roman" w:cs="Times New Roman"/>
          <w:sz w:val="28"/>
          <w:szCs w:val="28"/>
        </w:rPr>
        <w:t>образовательными организациями, подведомственными управлению образования</w:t>
      </w:r>
    </w:p>
    <w:p w:rsidR="00A54668" w:rsidRDefault="00A54668" w:rsidP="00A5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68" w:rsidRDefault="00A54668" w:rsidP="00A54668">
      <w:pPr>
        <w:jc w:val="both"/>
        <w:rPr>
          <w:rFonts w:ascii="Times New Roman" w:hAnsi="Times New Roman" w:cs="Times New Roman"/>
          <w:sz w:val="28"/>
          <w:szCs w:val="28"/>
        </w:rPr>
      </w:pPr>
      <w:r w:rsidRPr="007A47E2">
        <w:rPr>
          <w:rFonts w:ascii="Times New Roman" w:hAnsi="Times New Roman" w:cs="Times New Roman"/>
          <w:sz w:val="28"/>
          <w:szCs w:val="28"/>
        </w:rPr>
        <w:t>1. Перечень учреждений, предоставляющих услугу:</w:t>
      </w:r>
    </w:p>
    <w:p w:rsidR="00A54668" w:rsidRPr="00A54668" w:rsidRDefault="00EB6ED4" w:rsidP="00A5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</w:t>
      </w:r>
      <w:r w:rsidR="00A54668" w:rsidRPr="00A54668">
        <w:rPr>
          <w:rFonts w:ascii="Times New Roman" w:hAnsi="Times New Roman" w:cs="Times New Roman"/>
          <w:sz w:val="28"/>
          <w:szCs w:val="28"/>
        </w:rPr>
        <w:t>униципальное казенное образовательное учреждение дополнительного образования детей детско-юношеский центр «Факел» пгт Нагорск (Кировская область, пгт Нагорск, ул. Советская, д.183, телефон: 2-17-65).</w:t>
      </w:r>
    </w:p>
    <w:p w:rsidR="00872678" w:rsidRPr="00A54668" w:rsidRDefault="00872678">
      <w:pPr>
        <w:rPr>
          <w:rFonts w:ascii="Times New Roman" w:hAnsi="Times New Roman" w:cs="Times New Roman"/>
          <w:sz w:val="28"/>
          <w:szCs w:val="28"/>
        </w:rPr>
      </w:pPr>
    </w:p>
    <w:p w:rsidR="00872678" w:rsidRPr="00872678" w:rsidRDefault="00A54668" w:rsidP="00872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678" w:rsidRPr="00872678">
        <w:rPr>
          <w:rFonts w:ascii="Times New Roman" w:hAnsi="Times New Roman" w:cs="Times New Roman"/>
          <w:sz w:val="28"/>
          <w:szCs w:val="28"/>
        </w:rPr>
        <w:t>Система индикаторов (характеристик) качества услуги: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5"/>
        <w:gridCol w:w="3750"/>
        <w:gridCol w:w="1665"/>
        <w:gridCol w:w="1644"/>
        <w:gridCol w:w="1895"/>
      </w:tblGrid>
      <w:tr w:rsidR="00872678" w:rsidRPr="00872678" w:rsidTr="00872678">
        <w:trPr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качества бюджетной услуги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%%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872678" w:rsidRPr="00872678" w:rsidTr="00872678">
        <w:trPr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78" w:rsidRPr="00872678" w:rsidRDefault="0087267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78" w:rsidRPr="00872678" w:rsidTr="0087267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Доля воспитанников, занятых дополнительным образованием в образовательных учреждениях района, в общей численности </w:t>
            </w:r>
            <w:r w:rsidRPr="0087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60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78" w:rsidRPr="00872678" w:rsidTr="0087267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Количество кружков, секций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не менее 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78" w:rsidRPr="00872678" w:rsidTr="0087267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участников в областных конкурсах, соревнованиях, олимпиадах, фестивалях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не менее 130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78" w:rsidRPr="00872678" w:rsidTr="0087267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потребителя услуги качеством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78" w:rsidRPr="00872678" w:rsidRDefault="00872678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78" w:rsidRDefault="00872678" w:rsidP="00872678">
      <w:pPr>
        <w:rPr>
          <w:rFonts w:ascii="Times New Roman" w:hAnsi="Times New Roman" w:cs="Times New Roman"/>
          <w:sz w:val="24"/>
          <w:szCs w:val="24"/>
        </w:rPr>
      </w:pPr>
    </w:p>
    <w:p w:rsidR="00693CF4" w:rsidRDefault="00693CF4" w:rsidP="0069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Проверены образовательные организации:</w:t>
      </w:r>
    </w:p>
    <w:p w:rsidR="00693CF4" w:rsidRDefault="00693CF4" w:rsidP="0087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</w:t>
      </w:r>
      <w:r w:rsidRPr="00A54668">
        <w:rPr>
          <w:rFonts w:ascii="Times New Roman" w:hAnsi="Times New Roman" w:cs="Times New Roman"/>
          <w:sz w:val="28"/>
          <w:szCs w:val="28"/>
        </w:rPr>
        <w:t>униципальное казенное образовательное учреждение дополнительного образования детей детско-юношеский центр «Факел» пгт Нагорск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5"/>
        <w:gridCol w:w="3750"/>
        <w:gridCol w:w="1665"/>
        <w:gridCol w:w="1644"/>
        <w:gridCol w:w="1895"/>
      </w:tblGrid>
      <w:tr w:rsidR="00693CF4" w:rsidRPr="00872678" w:rsidTr="00021CFE">
        <w:trPr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качества бюджетной услуги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индикатора, %%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693CF4" w:rsidP="00021CFE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за 2013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693CF4" w:rsidP="00021CFE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</w:tr>
      <w:tr w:rsidR="00693CF4" w:rsidRPr="00872678" w:rsidTr="00021CFE">
        <w:trPr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F4" w:rsidRPr="00872678" w:rsidRDefault="00693CF4" w:rsidP="00021CFE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693CF4" w:rsidP="00021CFE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693CF4" w:rsidP="00021CFE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F4" w:rsidRPr="00872678" w:rsidTr="00021CF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Доля воспитанников, занятых дополнительным образованием в образовательных учреждениях района, в общей численности обучающихся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126%</w:t>
            </w:r>
          </w:p>
        </w:tc>
      </w:tr>
      <w:tr w:rsidR="00693CF4" w:rsidRPr="00872678" w:rsidTr="00021CF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Количество кружков, секций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не менее 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108,7%</w:t>
            </w:r>
          </w:p>
        </w:tc>
      </w:tr>
      <w:tr w:rsidR="00693CF4" w:rsidRPr="00872678" w:rsidTr="00021CF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участников в областных конкурсах, соревнованиях, олимпиадах, фестивалях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не менее 130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210%</w:t>
            </w:r>
          </w:p>
        </w:tc>
      </w:tr>
      <w:tr w:rsidR="00693CF4" w:rsidRPr="00872678" w:rsidTr="00021CF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firstLine="6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потребителя услуги качеством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F4" w:rsidRPr="00872678" w:rsidRDefault="00693CF4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8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F4" w:rsidRPr="00872678" w:rsidRDefault="008B734B" w:rsidP="008B734B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</w:p>
        </w:tc>
      </w:tr>
    </w:tbl>
    <w:p w:rsidR="00693CF4" w:rsidRDefault="00693CF4" w:rsidP="008B7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CF4" w:rsidRDefault="00693CF4" w:rsidP="008B7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CF4" w:rsidRDefault="00693CF4" w:rsidP="00872678">
      <w:pPr>
        <w:rPr>
          <w:rFonts w:ascii="Times New Roman" w:hAnsi="Times New Roman" w:cs="Times New Roman"/>
          <w:sz w:val="24"/>
          <w:szCs w:val="24"/>
        </w:rPr>
      </w:pPr>
    </w:p>
    <w:p w:rsidR="00693CF4" w:rsidRDefault="00693CF4" w:rsidP="00693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3CF4" w:rsidRDefault="00693CF4" w:rsidP="00693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Сысолятина Наталья Николаевна</w:t>
      </w:r>
    </w:p>
    <w:p w:rsidR="002A7674" w:rsidRPr="002A7674" w:rsidRDefault="002A7674" w:rsidP="002A7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693CF4" w:rsidRDefault="00693CF4" w:rsidP="00693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Загоскина Валентина Николаевна </w:t>
      </w:r>
    </w:p>
    <w:p w:rsidR="00693CF4" w:rsidRDefault="00693CF4" w:rsidP="00693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Серебреникова Эльвира Ивановна</w:t>
      </w:r>
    </w:p>
    <w:p w:rsidR="00693CF4" w:rsidRPr="00872678" w:rsidRDefault="00693CF4" w:rsidP="00872678">
      <w:pPr>
        <w:rPr>
          <w:rFonts w:ascii="Times New Roman" w:hAnsi="Times New Roman" w:cs="Times New Roman"/>
          <w:sz w:val="24"/>
          <w:szCs w:val="24"/>
        </w:rPr>
      </w:pPr>
    </w:p>
    <w:p w:rsidR="00872678" w:rsidRPr="00872678" w:rsidRDefault="00872678">
      <w:pPr>
        <w:rPr>
          <w:rFonts w:ascii="Times New Roman" w:hAnsi="Times New Roman" w:cs="Times New Roman"/>
        </w:rPr>
      </w:pPr>
    </w:p>
    <w:sectPr w:rsidR="00872678" w:rsidRPr="00872678" w:rsidSect="00C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4514A"/>
    <w:lvl w:ilvl="0">
      <w:numFmt w:val="bullet"/>
      <w:lvlText w:val="*"/>
      <w:lvlJc w:val="left"/>
    </w:lvl>
  </w:abstractNum>
  <w:abstractNum w:abstractNumId="1">
    <w:nsid w:val="020D6E41"/>
    <w:multiLevelType w:val="hybridMultilevel"/>
    <w:tmpl w:val="6B76FE98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A65CB8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6AE1"/>
    <w:multiLevelType w:val="hybridMultilevel"/>
    <w:tmpl w:val="E7A8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72678"/>
    <w:rsid w:val="002A7674"/>
    <w:rsid w:val="00353543"/>
    <w:rsid w:val="00634880"/>
    <w:rsid w:val="00693CF4"/>
    <w:rsid w:val="00872678"/>
    <w:rsid w:val="008B734B"/>
    <w:rsid w:val="008D7891"/>
    <w:rsid w:val="00930C2D"/>
    <w:rsid w:val="00964E02"/>
    <w:rsid w:val="00983322"/>
    <w:rsid w:val="00A54668"/>
    <w:rsid w:val="00C9146E"/>
    <w:rsid w:val="00DD5E01"/>
    <w:rsid w:val="00E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A54668"/>
    <w:rPr>
      <w:rFonts w:ascii="Times New Roman" w:hAnsi="Times New Roman"/>
      <w:sz w:val="28"/>
    </w:rPr>
  </w:style>
  <w:style w:type="paragraph" w:customStyle="1" w:styleId="Pro-List2">
    <w:name w:val="Pro-List #2"/>
    <w:basedOn w:val="a"/>
    <w:rsid w:val="00A54668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54668"/>
    <w:pPr>
      <w:spacing w:after="0" w:line="240" w:lineRule="auto"/>
    </w:pPr>
  </w:style>
  <w:style w:type="paragraph" w:customStyle="1" w:styleId="Pro-List-2">
    <w:name w:val="Pro-List -2"/>
    <w:basedOn w:val="a"/>
    <w:rsid w:val="00A54668"/>
    <w:pPr>
      <w:keepLines/>
      <w:tabs>
        <w:tab w:val="left" w:pos="1080"/>
        <w:tab w:val="num" w:pos="2880"/>
      </w:tabs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9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11</cp:revision>
  <dcterms:created xsi:type="dcterms:W3CDTF">2014-06-25T07:55:00Z</dcterms:created>
  <dcterms:modified xsi:type="dcterms:W3CDTF">2014-07-02T06:27:00Z</dcterms:modified>
</cp:coreProperties>
</file>